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12" w:rsidRPr="008F2C53" w:rsidRDefault="00871212" w:rsidP="00ED59D0">
      <w:pPr>
        <w:spacing w:line="240" w:lineRule="auto"/>
        <w:rPr>
          <w:rFonts w:ascii="Verdana" w:hAnsi="Verdana"/>
          <w:b/>
        </w:rPr>
      </w:pPr>
      <w:r w:rsidRPr="008F2C53">
        <w:rPr>
          <w:rFonts w:ascii="Verdana" w:hAnsi="Verdana"/>
          <w:b/>
        </w:rPr>
        <w:t>Ελευθέριος Θηραίος</w:t>
      </w:r>
    </w:p>
    <w:p w:rsidR="00871212" w:rsidRPr="00BF0B5D" w:rsidRDefault="00871212" w:rsidP="00ED59D0">
      <w:pPr>
        <w:spacing w:after="0" w:line="240" w:lineRule="auto"/>
        <w:jc w:val="both"/>
        <w:rPr>
          <w:rFonts w:ascii="Verdana" w:hAnsi="Verdana" w:cs="Tahoma"/>
          <w:sz w:val="20"/>
          <w:szCs w:val="20"/>
        </w:rPr>
      </w:pPr>
    </w:p>
    <w:p w:rsidR="00871212" w:rsidRPr="002D5E1F" w:rsidRDefault="00871212" w:rsidP="004C4FFF">
      <w:pPr>
        <w:spacing w:after="0" w:line="240" w:lineRule="auto"/>
        <w:jc w:val="both"/>
        <w:rPr>
          <w:rFonts w:ascii="Verdana" w:hAnsi="Verdana" w:cs="Tahoma"/>
          <w:sz w:val="20"/>
          <w:szCs w:val="20"/>
        </w:rPr>
      </w:pPr>
      <w:r w:rsidRPr="002D5E1F">
        <w:rPr>
          <w:rFonts w:ascii="Verdana" w:hAnsi="Verdana" w:cs="Tahoma"/>
          <w:sz w:val="20"/>
          <w:szCs w:val="20"/>
        </w:rPr>
        <w:t>Γενικός/Οικογενειακός Ιατρός, Δ/ντής ΕΣΥ, 2</w:t>
      </w:r>
      <w:r w:rsidRPr="002D5E1F">
        <w:rPr>
          <w:rFonts w:ascii="Verdana" w:hAnsi="Verdana" w:cs="Tahoma"/>
          <w:sz w:val="20"/>
          <w:szCs w:val="20"/>
          <w:vertAlign w:val="superscript"/>
        </w:rPr>
        <w:t>ο</w:t>
      </w:r>
      <w:r w:rsidRPr="002D5E1F">
        <w:rPr>
          <w:rFonts w:ascii="Verdana" w:hAnsi="Verdana" w:cs="Tahoma"/>
          <w:sz w:val="20"/>
          <w:szCs w:val="20"/>
        </w:rPr>
        <w:t xml:space="preserve"> ΠΕΔΥ/Κέντρο Υγείας Βάρης. </w:t>
      </w:r>
    </w:p>
    <w:p w:rsidR="00871212" w:rsidRPr="002D5E1F" w:rsidRDefault="00871212" w:rsidP="004C4FFF">
      <w:pPr>
        <w:spacing w:after="0" w:line="240" w:lineRule="auto"/>
        <w:jc w:val="both"/>
        <w:rPr>
          <w:rFonts w:ascii="Verdana" w:hAnsi="Verdana" w:cs="Tahoma"/>
          <w:sz w:val="20"/>
          <w:szCs w:val="20"/>
        </w:rPr>
      </w:pPr>
    </w:p>
    <w:p w:rsidR="00871212" w:rsidRPr="002D5E1F" w:rsidRDefault="00871212" w:rsidP="004C4FFF">
      <w:pPr>
        <w:spacing w:after="0" w:line="240" w:lineRule="auto"/>
        <w:jc w:val="both"/>
        <w:rPr>
          <w:rFonts w:ascii="Verdana" w:hAnsi="Verdana" w:cs="Tahoma"/>
          <w:sz w:val="20"/>
          <w:szCs w:val="20"/>
        </w:rPr>
      </w:pPr>
      <w:r w:rsidRPr="002D5E1F">
        <w:rPr>
          <w:rFonts w:ascii="Verdana" w:hAnsi="Verdana" w:cs="Tahoma"/>
          <w:sz w:val="20"/>
          <w:szCs w:val="20"/>
        </w:rPr>
        <w:t>Μετεκπαιδευθείς στη Δημόσια Υγεία στην Εθνική Σχολή Δημόσιας Υγείας και στα Ευρωπαϊκά Εκπαιδευτικά Προγράμματα Προαγωγής Ψυχικής Υγείας (Παν/μιο Αθηνών/</w:t>
      </w:r>
      <w:r w:rsidRPr="002D5E1F">
        <w:rPr>
          <w:rFonts w:ascii="Verdana" w:hAnsi="Verdana" w:cs="Tahoma"/>
          <w:sz w:val="20"/>
          <w:szCs w:val="20"/>
          <w:lang w:val="en-US"/>
        </w:rPr>
        <w:t>King</w:t>
      </w:r>
      <w:r w:rsidRPr="002D5E1F">
        <w:rPr>
          <w:rFonts w:ascii="Verdana" w:hAnsi="Verdana" w:cs="Tahoma"/>
          <w:sz w:val="20"/>
          <w:szCs w:val="20"/>
        </w:rPr>
        <w:t>’</w:t>
      </w:r>
      <w:r w:rsidRPr="002D5E1F">
        <w:rPr>
          <w:rFonts w:ascii="Verdana" w:hAnsi="Verdana" w:cs="Tahoma"/>
          <w:sz w:val="20"/>
          <w:szCs w:val="20"/>
          <w:lang w:val="en-US"/>
        </w:rPr>
        <w:t>s</w:t>
      </w:r>
      <w:r w:rsidRPr="002D5E1F">
        <w:rPr>
          <w:rFonts w:ascii="Verdana" w:hAnsi="Verdana" w:cs="Tahoma"/>
          <w:sz w:val="20"/>
          <w:szCs w:val="20"/>
        </w:rPr>
        <w:t xml:space="preserve"> </w:t>
      </w:r>
      <w:r w:rsidRPr="002D5E1F">
        <w:rPr>
          <w:rFonts w:ascii="Verdana" w:hAnsi="Verdana" w:cs="Tahoma"/>
          <w:sz w:val="20"/>
          <w:szCs w:val="20"/>
          <w:lang w:val="en-US"/>
        </w:rPr>
        <w:t>College</w:t>
      </w:r>
      <w:r w:rsidRPr="002D5E1F">
        <w:rPr>
          <w:rFonts w:ascii="Verdana" w:hAnsi="Verdana" w:cs="Tahoma"/>
          <w:sz w:val="20"/>
          <w:szCs w:val="20"/>
        </w:rPr>
        <w:t>/</w:t>
      </w:r>
      <w:r w:rsidRPr="002D5E1F">
        <w:rPr>
          <w:rFonts w:ascii="Verdana" w:hAnsi="Verdana" w:cs="Tahoma"/>
          <w:sz w:val="20"/>
          <w:szCs w:val="20"/>
          <w:lang w:val="en-US"/>
        </w:rPr>
        <w:t>ETHICS</w:t>
      </w:r>
      <w:r w:rsidRPr="002D5E1F">
        <w:rPr>
          <w:rFonts w:ascii="Verdana" w:hAnsi="Verdana" w:cs="Tahoma"/>
          <w:sz w:val="20"/>
          <w:szCs w:val="20"/>
        </w:rPr>
        <w:t>).</w:t>
      </w:r>
    </w:p>
    <w:p w:rsidR="00871212" w:rsidRPr="002D5E1F" w:rsidRDefault="00871212" w:rsidP="004C4FFF">
      <w:pPr>
        <w:spacing w:after="0" w:line="240" w:lineRule="auto"/>
        <w:jc w:val="both"/>
        <w:rPr>
          <w:rFonts w:ascii="Verdana" w:hAnsi="Verdana" w:cs="Tahoma"/>
          <w:sz w:val="20"/>
          <w:szCs w:val="20"/>
        </w:rPr>
      </w:pPr>
    </w:p>
    <w:p w:rsidR="00871212" w:rsidRPr="002D5E1F" w:rsidRDefault="00871212" w:rsidP="004C4FFF">
      <w:pPr>
        <w:spacing w:after="0" w:line="240" w:lineRule="auto"/>
        <w:jc w:val="both"/>
        <w:rPr>
          <w:rFonts w:ascii="Verdana" w:hAnsi="Verdana" w:cs="Tahoma"/>
          <w:sz w:val="20"/>
          <w:szCs w:val="20"/>
        </w:rPr>
      </w:pPr>
      <w:r w:rsidRPr="002D5E1F">
        <w:rPr>
          <w:rFonts w:ascii="Verdana" w:hAnsi="Verdana" w:cs="Tahoma"/>
          <w:sz w:val="20"/>
          <w:szCs w:val="20"/>
        </w:rPr>
        <w:t>Μέλος της Εθνικής Επιτροπής παρακολούθησης της φαρμακευτικής δαπάνης και εφαρμογής των θεραπευτικών πρωτοκόλλων.</w:t>
      </w:r>
    </w:p>
    <w:p w:rsidR="00871212" w:rsidRPr="002D5E1F" w:rsidRDefault="00871212" w:rsidP="004C4FFF">
      <w:pPr>
        <w:spacing w:after="0" w:line="240" w:lineRule="auto"/>
        <w:jc w:val="both"/>
        <w:rPr>
          <w:rFonts w:ascii="Verdana" w:hAnsi="Verdana" w:cs="Tahoma"/>
          <w:sz w:val="20"/>
          <w:szCs w:val="20"/>
        </w:rPr>
      </w:pPr>
    </w:p>
    <w:p w:rsidR="00871212" w:rsidRPr="002D5E1F" w:rsidRDefault="00871212" w:rsidP="004C4FFF">
      <w:pPr>
        <w:spacing w:after="0" w:line="240" w:lineRule="auto"/>
        <w:jc w:val="both"/>
        <w:rPr>
          <w:rFonts w:ascii="Verdana" w:hAnsi="Verdana" w:cs="Tahoma"/>
          <w:sz w:val="20"/>
          <w:szCs w:val="20"/>
        </w:rPr>
      </w:pPr>
      <w:r w:rsidRPr="002D5E1F">
        <w:rPr>
          <w:rFonts w:ascii="Verdana" w:hAnsi="Verdana" w:cs="Tahoma"/>
          <w:sz w:val="20"/>
          <w:szCs w:val="20"/>
        </w:rPr>
        <w:t xml:space="preserve">Μέλος Εθνικού Συμβουλίου </w:t>
      </w:r>
      <w:r w:rsidRPr="002D5E1F">
        <w:rPr>
          <w:rFonts w:ascii="Verdana" w:hAnsi="Verdana" w:cs="Arial"/>
          <w:sz w:val="20"/>
          <w:szCs w:val="20"/>
          <w:shd w:val="clear" w:color="auto" w:fill="FFFFFF"/>
        </w:rPr>
        <w:t>Διακυβέρνησης Ηλεκτρονικής Υγείας ( ΕΣΔΗΥ)</w:t>
      </w:r>
      <w:r w:rsidRPr="002D5E1F">
        <w:rPr>
          <w:rFonts w:ascii="Verdana" w:hAnsi="Verdana" w:cs="Tahoma"/>
          <w:sz w:val="20"/>
          <w:szCs w:val="20"/>
        </w:rPr>
        <w:t xml:space="preserve"> </w:t>
      </w:r>
    </w:p>
    <w:p w:rsidR="00871212" w:rsidRPr="002D5E1F" w:rsidRDefault="00871212" w:rsidP="004C4FFF">
      <w:pPr>
        <w:spacing w:after="0" w:line="240" w:lineRule="auto"/>
        <w:jc w:val="both"/>
        <w:rPr>
          <w:rFonts w:ascii="Verdana" w:hAnsi="Verdana" w:cs="Tahoma"/>
          <w:sz w:val="20"/>
          <w:szCs w:val="20"/>
        </w:rPr>
      </w:pPr>
    </w:p>
    <w:p w:rsidR="00871212" w:rsidRPr="002D5E1F" w:rsidRDefault="00871212" w:rsidP="004C4FFF">
      <w:pPr>
        <w:spacing w:after="0" w:line="240" w:lineRule="auto"/>
        <w:jc w:val="both"/>
        <w:rPr>
          <w:rFonts w:ascii="Verdana" w:hAnsi="Verdana" w:cs="Tahoma"/>
          <w:sz w:val="20"/>
          <w:szCs w:val="20"/>
        </w:rPr>
      </w:pPr>
      <w:r w:rsidRPr="002D5E1F">
        <w:rPr>
          <w:rFonts w:ascii="Verdana" w:hAnsi="Verdana" w:cs="Tahoma"/>
          <w:sz w:val="20"/>
          <w:szCs w:val="20"/>
        </w:rPr>
        <w:t>Επιστημονικός Συνεργάτης της Κλινικής Κοινωνικής και Οικογενειακής Ιατρικής του Πανεπιστημίου Κρήτης και του Τομέα Οικονομικών της Υγείας της Εθνικής Σχολής Δημόσιας Υγείας.</w:t>
      </w:r>
    </w:p>
    <w:p w:rsidR="00871212" w:rsidRPr="002D5E1F" w:rsidRDefault="00871212" w:rsidP="004C4FFF">
      <w:pPr>
        <w:spacing w:after="0" w:line="240" w:lineRule="auto"/>
        <w:jc w:val="both"/>
        <w:rPr>
          <w:rFonts w:ascii="Verdana" w:hAnsi="Verdana" w:cs="Tahoma"/>
          <w:sz w:val="20"/>
          <w:szCs w:val="20"/>
        </w:rPr>
      </w:pPr>
    </w:p>
    <w:p w:rsidR="00871212" w:rsidRPr="002D5E1F" w:rsidRDefault="00871212" w:rsidP="004C4FFF">
      <w:pPr>
        <w:spacing w:after="0" w:line="240" w:lineRule="auto"/>
        <w:jc w:val="both"/>
        <w:rPr>
          <w:rFonts w:ascii="Verdana" w:hAnsi="Verdana" w:cs="Tahoma"/>
          <w:sz w:val="20"/>
          <w:szCs w:val="20"/>
        </w:rPr>
      </w:pPr>
      <w:r w:rsidRPr="002D5E1F">
        <w:rPr>
          <w:rFonts w:ascii="Verdana" w:hAnsi="Verdana" w:cs="Tahoma"/>
          <w:sz w:val="20"/>
          <w:szCs w:val="20"/>
        </w:rPr>
        <w:t xml:space="preserve">Σύμβουλος του Παγκόσμιου Οργανισμού Υγείας για τη διαχείριση των μη μεταδιδόμενων νοσημάτων στην ΠΦΥ. </w:t>
      </w:r>
    </w:p>
    <w:p w:rsidR="00871212" w:rsidRPr="002D5E1F" w:rsidRDefault="00871212" w:rsidP="004C4FFF">
      <w:pPr>
        <w:spacing w:after="0" w:line="240" w:lineRule="auto"/>
        <w:jc w:val="both"/>
        <w:rPr>
          <w:rFonts w:ascii="Verdana" w:hAnsi="Verdana" w:cs="Tahoma"/>
          <w:sz w:val="20"/>
          <w:szCs w:val="20"/>
        </w:rPr>
      </w:pPr>
    </w:p>
    <w:p w:rsidR="00871212" w:rsidRPr="002D5E1F" w:rsidRDefault="00871212" w:rsidP="004C4FFF">
      <w:pPr>
        <w:spacing w:after="0" w:line="240" w:lineRule="auto"/>
        <w:jc w:val="both"/>
        <w:rPr>
          <w:rFonts w:ascii="Verdana" w:hAnsi="Verdana" w:cs="Tahoma"/>
          <w:sz w:val="20"/>
          <w:szCs w:val="20"/>
        </w:rPr>
      </w:pPr>
      <w:r w:rsidRPr="002D5E1F">
        <w:rPr>
          <w:rFonts w:ascii="Verdana" w:hAnsi="Verdana" w:cs="Tahoma"/>
          <w:sz w:val="20"/>
          <w:szCs w:val="20"/>
        </w:rPr>
        <w:t>Μέλος του Δ.Σ. της Ανώνυμης Εταιρείας Μονάδων Υγείας (ΑΕΜΥ ΑΕ) (2011 - 2013) και Άμισθος Συντονιστής Κλινικού Έργου της Πολυκλινικής του Ολυμπιακού Χωριού (από Ιούνιο 2005 μέχρι 2013) με αντικείμενο την οργάνωση και ανάπτυξη ολοκληρωμένων υπηρεσιών ΠΦΥ. σε ψηφιακό περιβάλλον και στο πλαίσιο ενός συστήματος ολικής ποιότητας (</w:t>
      </w:r>
      <w:r w:rsidRPr="002D5E1F">
        <w:rPr>
          <w:rFonts w:ascii="Verdana" w:hAnsi="Verdana" w:cs="Tahoma"/>
          <w:bCs/>
          <w:sz w:val="20"/>
          <w:szCs w:val="20"/>
        </w:rPr>
        <w:t>ISO 9001:2000</w:t>
      </w:r>
      <w:r w:rsidRPr="002D5E1F">
        <w:rPr>
          <w:rFonts w:ascii="Verdana" w:hAnsi="Verdana" w:cs="Tahoma"/>
          <w:sz w:val="20"/>
          <w:szCs w:val="20"/>
        </w:rPr>
        <w:t>, 27001, 18001, 14001).</w:t>
      </w:r>
    </w:p>
    <w:p w:rsidR="00871212" w:rsidRPr="002D5E1F" w:rsidRDefault="00871212" w:rsidP="00ED59D0">
      <w:pPr>
        <w:spacing w:after="0" w:line="240" w:lineRule="auto"/>
        <w:jc w:val="both"/>
        <w:rPr>
          <w:rFonts w:ascii="Verdana" w:hAnsi="Verdana" w:cs="Tahoma"/>
          <w:sz w:val="20"/>
          <w:szCs w:val="20"/>
        </w:rPr>
      </w:pPr>
    </w:p>
    <w:p w:rsidR="00871212" w:rsidRPr="002D5E1F" w:rsidRDefault="00871212" w:rsidP="00ED59D0">
      <w:pPr>
        <w:spacing w:after="0" w:line="240" w:lineRule="auto"/>
        <w:jc w:val="both"/>
        <w:rPr>
          <w:rFonts w:ascii="Verdana" w:hAnsi="Verdana" w:cs="Tahoma"/>
          <w:sz w:val="20"/>
          <w:szCs w:val="20"/>
        </w:rPr>
      </w:pPr>
      <w:r w:rsidRPr="002D5E1F">
        <w:rPr>
          <w:rFonts w:ascii="Verdana" w:hAnsi="Verdana" w:cs="Tahoma"/>
          <w:sz w:val="20"/>
          <w:szCs w:val="20"/>
        </w:rPr>
        <w:t xml:space="preserve">Γενικός Γραμματέας της Ιατρικής Εταιρείας Αθηνών. Αντιπρόεδρος Δ.Ε. </w:t>
      </w:r>
      <w:r w:rsidRPr="002D5E1F">
        <w:rPr>
          <w:rFonts w:ascii="Verdana" w:hAnsi="Verdana" w:cs="Tahoma"/>
          <w:sz w:val="20"/>
          <w:szCs w:val="20"/>
          <w:lang w:val="en-US"/>
        </w:rPr>
        <w:t>HL</w:t>
      </w:r>
      <w:r w:rsidRPr="002D5E1F">
        <w:rPr>
          <w:rFonts w:ascii="Verdana" w:hAnsi="Verdana" w:cs="Tahoma"/>
          <w:sz w:val="20"/>
          <w:szCs w:val="20"/>
        </w:rPr>
        <w:t xml:space="preserve">7 </w:t>
      </w:r>
      <w:r w:rsidRPr="002D5E1F">
        <w:rPr>
          <w:rFonts w:ascii="Verdana" w:hAnsi="Verdana" w:cs="Tahoma"/>
          <w:sz w:val="20"/>
          <w:szCs w:val="20"/>
          <w:lang w:val="en-US"/>
        </w:rPr>
        <w:t>Hellas</w:t>
      </w:r>
      <w:r w:rsidRPr="002D5E1F">
        <w:rPr>
          <w:rFonts w:ascii="Verdana" w:hAnsi="Verdana" w:cs="Tahoma"/>
          <w:sz w:val="20"/>
          <w:szCs w:val="20"/>
        </w:rPr>
        <w:t>,  Μέλος του Δ.Σ. της Ελληνικής Εταιρείας Διοίκησης Υπηρεσιών Υγείας.</w:t>
      </w:r>
    </w:p>
    <w:p w:rsidR="00871212" w:rsidRPr="002D5E1F" w:rsidRDefault="00871212" w:rsidP="00ED59D0">
      <w:pPr>
        <w:spacing w:after="0" w:line="240" w:lineRule="auto"/>
        <w:jc w:val="both"/>
        <w:rPr>
          <w:rFonts w:ascii="Verdana" w:hAnsi="Verdana" w:cs="Tahoma"/>
          <w:sz w:val="20"/>
          <w:szCs w:val="20"/>
        </w:rPr>
      </w:pPr>
    </w:p>
    <w:p w:rsidR="00871212" w:rsidRPr="002D5E1F" w:rsidRDefault="00871212" w:rsidP="00ED59D0">
      <w:pPr>
        <w:spacing w:after="0" w:line="240" w:lineRule="auto"/>
        <w:jc w:val="both"/>
        <w:rPr>
          <w:rFonts w:ascii="Verdana" w:hAnsi="Verdana" w:cs="Tahoma"/>
          <w:sz w:val="20"/>
          <w:szCs w:val="20"/>
          <w:lang w:val="en-US"/>
        </w:rPr>
      </w:pPr>
      <w:r w:rsidRPr="002D5E1F">
        <w:rPr>
          <w:rFonts w:ascii="Verdana" w:hAnsi="Verdana" w:cs="Tahoma"/>
          <w:sz w:val="20"/>
          <w:szCs w:val="20"/>
        </w:rPr>
        <w:t>Μέλος</w:t>
      </w:r>
      <w:r w:rsidRPr="002D5E1F">
        <w:rPr>
          <w:rFonts w:ascii="Verdana" w:hAnsi="Verdana" w:cs="Tahoma"/>
          <w:sz w:val="20"/>
          <w:szCs w:val="20"/>
          <w:lang w:val="en-US"/>
        </w:rPr>
        <w:t xml:space="preserve"> </w:t>
      </w:r>
      <w:r w:rsidRPr="002D5E1F">
        <w:rPr>
          <w:rFonts w:ascii="Verdana" w:hAnsi="Verdana" w:cs="Tahoma"/>
          <w:sz w:val="20"/>
          <w:szCs w:val="20"/>
        </w:rPr>
        <w:t>Διεθνών</w:t>
      </w:r>
      <w:r w:rsidRPr="002D5E1F">
        <w:rPr>
          <w:rFonts w:ascii="Verdana" w:hAnsi="Verdana" w:cs="Tahoma"/>
          <w:sz w:val="20"/>
          <w:szCs w:val="20"/>
          <w:lang w:val="en-US"/>
        </w:rPr>
        <w:t>/</w:t>
      </w:r>
      <w:r w:rsidRPr="002D5E1F">
        <w:rPr>
          <w:rFonts w:ascii="Verdana" w:hAnsi="Verdana" w:cs="Tahoma"/>
          <w:sz w:val="20"/>
          <w:szCs w:val="20"/>
        </w:rPr>
        <w:t>Ευρωπαϊκών</w:t>
      </w:r>
      <w:r w:rsidRPr="002D5E1F">
        <w:rPr>
          <w:rFonts w:ascii="Verdana" w:hAnsi="Verdana" w:cs="Tahoma"/>
          <w:sz w:val="20"/>
          <w:szCs w:val="20"/>
          <w:lang w:val="en-US"/>
        </w:rPr>
        <w:t xml:space="preserve"> </w:t>
      </w:r>
      <w:r w:rsidRPr="002D5E1F">
        <w:rPr>
          <w:rFonts w:ascii="Verdana" w:hAnsi="Verdana" w:cs="Tahoma"/>
          <w:sz w:val="20"/>
          <w:szCs w:val="20"/>
        </w:rPr>
        <w:t>Εταιρειών</w:t>
      </w:r>
      <w:r w:rsidRPr="002D5E1F">
        <w:rPr>
          <w:rFonts w:ascii="Verdana" w:hAnsi="Verdana" w:cs="Tahoma"/>
          <w:sz w:val="20"/>
          <w:szCs w:val="20"/>
          <w:lang w:val="en-US"/>
        </w:rPr>
        <w:t xml:space="preserve"> &amp; </w:t>
      </w:r>
      <w:r w:rsidRPr="002D5E1F">
        <w:rPr>
          <w:rFonts w:ascii="Verdana" w:hAnsi="Verdana" w:cs="Tahoma"/>
          <w:sz w:val="20"/>
          <w:szCs w:val="20"/>
        </w:rPr>
        <w:t>Δικτύων</w:t>
      </w:r>
      <w:r w:rsidRPr="002D5E1F">
        <w:rPr>
          <w:rFonts w:ascii="Verdana" w:hAnsi="Verdana" w:cs="Tahoma"/>
          <w:sz w:val="20"/>
          <w:szCs w:val="20"/>
          <w:lang w:val="en-US"/>
        </w:rPr>
        <w:t xml:space="preserve"> (</w:t>
      </w:r>
      <w:r w:rsidRPr="002D5E1F">
        <w:rPr>
          <w:rFonts w:ascii="Verdana" w:hAnsi="Verdana" w:cs="Tahoma"/>
          <w:sz w:val="20"/>
          <w:szCs w:val="20"/>
        </w:rPr>
        <w:t>ενδεικτικά</w:t>
      </w:r>
      <w:r w:rsidRPr="002D5E1F">
        <w:rPr>
          <w:rFonts w:ascii="Verdana" w:hAnsi="Verdana" w:cs="Tahoma"/>
          <w:sz w:val="20"/>
          <w:szCs w:val="20"/>
          <w:lang w:val="en-US"/>
        </w:rPr>
        <w:t xml:space="preserve">: </w:t>
      </w:r>
      <w:r w:rsidRPr="002D5E1F">
        <w:rPr>
          <w:rFonts w:ascii="Verdana" w:hAnsi="Verdana"/>
          <w:sz w:val="20"/>
          <w:szCs w:val="20"/>
          <w:lang w:val="en-US"/>
        </w:rPr>
        <w:t>International Society of Pharmacoeconomics and Outcomes Research/</w:t>
      </w:r>
      <w:r w:rsidRPr="002D5E1F">
        <w:rPr>
          <w:rFonts w:ascii="Verdana" w:hAnsi="Verdana" w:cs="Tahoma"/>
          <w:sz w:val="20"/>
          <w:szCs w:val="20"/>
          <w:lang w:val="en-US"/>
        </w:rPr>
        <w:t xml:space="preserve">ISPOR, </w:t>
      </w:r>
      <w:r w:rsidRPr="002D5E1F">
        <w:rPr>
          <w:rFonts w:ascii="Verdana" w:hAnsi="Verdana"/>
          <w:sz w:val="20"/>
          <w:szCs w:val="20"/>
          <w:lang w:val="en-GB"/>
        </w:rPr>
        <w:t>European</w:t>
      </w:r>
      <w:r w:rsidRPr="002D5E1F">
        <w:rPr>
          <w:rFonts w:ascii="Verdana" w:hAnsi="Verdana"/>
          <w:sz w:val="20"/>
          <w:szCs w:val="20"/>
          <w:lang w:val="en-US"/>
        </w:rPr>
        <w:t xml:space="preserve"> </w:t>
      </w:r>
      <w:r w:rsidRPr="002D5E1F">
        <w:rPr>
          <w:rFonts w:ascii="Verdana" w:hAnsi="Verdana"/>
          <w:sz w:val="20"/>
          <w:szCs w:val="20"/>
          <w:lang w:val="en-GB"/>
        </w:rPr>
        <w:t>Review</w:t>
      </w:r>
      <w:r w:rsidRPr="002D5E1F">
        <w:rPr>
          <w:rFonts w:ascii="Verdana" w:hAnsi="Verdana"/>
          <w:sz w:val="20"/>
          <w:szCs w:val="20"/>
          <w:lang w:val="en-US"/>
        </w:rPr>
        <w:t xml:space="preserve"> </w:t>
      </w:r>
      <w:r w:rsidRPr="002D5E1F">
        <w:rPr>
          <w:rFonts w:ascii="Verdana" w:hAnsi="Verdana"/>
          <w:sz w:val="20"/>
          <w:szCs w:val="20"/>
          <w:lang w:val="en-GB"/>
        </w:rPr>
        <w:t>Group</w:t>
      </w:r>
      <w:r w:rsidRPr="002D5E1F">
        <w:rPr>
          <w:rFonts w:ascii="Verdana" w:hAnsi="Verdana"/>
          <w:sz w:val="20"/>
          <w:szCs w:val="20"/>
          <w:lang w:val="en-US"/>
        </w:rPr>
        <w:t xml:space="preserve"> </w:t>
      </w:r>
      <w:r w:rsidRPr="002D5E1F">
        <w:rPr>
          <w:rFonts w:ascii="Verdana" w:hAnsi="Verdana"/>
          <w:sz w:val="20"/>
          <w:szCs w:val="20"/>
          <w:lang w:val="en-GB"/>
        </w:rPr>
        <w:t>on</w:t>
      </w:r>
      <w:r w:rsidRPr="002D5E1F">
        <w:rPr>
          <w:rFonts w:ascii="Verdana" w:hAnsi="Verdana"/>
          <w:sz w:val="20"/>
          <w:szCs w:val="20"/>
          <w:lang w:val="en-US"/>
        </w:rPr>
        <w:t xml:space="preserve"> </w:t>
      </w:r>
      <w:r w:rsidRPr="002D5E1F">
        <w:rPr>
          <w:rFonts w:ascii="Verdana" w:hAnsi="Verdana"/>
          <w:sz w:val="20"/>
          <w:szCs w:val="20"/>
          <w:lang w:val="en-GB"/>
        </w:rPr>
        <w:t>Prevention</w:t>
      </w:r>
      <w:r w:rsidRPr="002D5E1F">
        <w:rPr>
          <w:rFonts w:ascii="Verdana" w:hAnsi="Verdana"/>
          <w:sz w:val="20"/>
          <w:szCs w:val="20"/>
          <w:lang w:val="en-US"/>
        </w:rPr>
        <w:t xml:space="preserve"> </w:t>
      </w:r>
      <w:r w:rsidRPr="002D5E1F">
        <w:rPr>
          <w:rFonts w:ascii="Verdana" w:hAnsi="Verdana"/>
          <w:sz w:val="20"/>
          <w:szCs w:val="20"/>
          <w:lang w:val="en-GB"/>
        </w:rPr>
        <w:t>and</w:t>
      </w:r>
      <w:r w:rsidRPr="002D5E1F">
        <w:rPr>
          <w:rFonts w:ascii="Verdana" w:hAnsi="Verdana"/>
          <w:sz w:val="20"/>
          <w:szCs w:val="20"/>
          <w:lang w:val="en-US"/>
        </w:rPr>
        <w:t xml:space="preserve"> </w:t>
      </w:r>
      <w:r w:rsidRPr="002D5E1F">
        <w:rPr>
          <w:rFonts w:ascii="Verdana" w:hAnsi="Verdana"/>
          <w:sz w:val="20"/>
          <w:szCs w:val="20"/>
          <w:lang w:val="en-GB"/>
        </w:rPr>
        <w:t>Health</w:t>
      </w:r>
      <w:r w:rsidRPr="002D5E1F">
        <w:rPr>
          <w:rFonts w:ascii="Verdana" w:hAnsi="Verdana"/>
          <w:sz w:val="20"/>
          <w:szCs w:val="20"/>
          <w:lang w:val="en-US"/>
        </w:rPr>
        <w:t xml:space="preserve"> </w:t>
      </w:r>
      <w:r w:rsidRPr="002D5E1F">
        <w:rPr>
          <w:rFonts w:ascii="Verdana" w:hAnsi="Verdana"/>
          <w:sz w:val="20"/>
          <w:szCs w:val="20"/>
          <w:lang w:val="en-GB"/>
        </w:rPr>
        <w:t>Promotion</w:t>
      </w:r>
      <w:r w:rsidRPr="002D5E1F">
        <w:rPr>
          <w:rFonts w:ascii="Verdana" w:hAnsi="Verdana"/>
          <w:sz w:val="20"/>
          <w:szCs w:val="20"/>
          <w:lang w:val="en-US"/>
        </w:rPr>
        <w:t xml:space="preserve"> </w:t>
      </w:r>
      <w:r w:rsidRPr="002D5E1F">
        <w:rPr>
          <w:rFonts w:ascii="Verdana" w:hAnsi="Verdana"/>
          <w:sz w:val="20"/>
          <w:szCs w:val="20"/>
          <w:lang w:val="en-GB"/>
        </w:rPr>
        <w:t>in</w:t>
      </w:r>
      <w:r w:rsidRPr="002D5E1F">
        <w:rPr>
          <w:rFonts w:ascii="Verdana" w:hAnsi="Verdana"/>
          <w:sz w:val="20"/>
          <w:szCs w:val="20"/>
          <w:lang w:val="en-US"/>
        </w:rPr>
        <w:t xml:space="preserve"> </w:t>
      </w:r>
      <w:r w:rsidRPr="002D5E1F">
        <w:rPr>
          <w:rFonts w:ascii="Verdana" w:hAnsi="Verdana"/>
          <w:sz w:val="20"/>
          <w:szCs w:val="20"/>
          <w:lang w:val="en-GB"/>
        </w:rPr>
        <w:t>Family</w:t>
      </w:r>
      <w:r w:rsidRPr="002D5E1F">
        <w:rPr>
          <w:rFonts w:ascii="Verdana" w:hAnsi="Verdana"/>
          <w:sz w:val="20"/>
          <w:szCs w:val="20"/>
          <w:lang w:val="en-US"/>
        </w:rPr>
        <w:t xml:space="preserve"> </w:t>
      </w:r>
      <w:r w:rsidRPr="002D5E1F">
        <w:rPr>
          <w:rFonts w:ascii="Verdana" w:hAnsi="Verdana"/>
          <w:sz w:val="20"/>
          <w:szCs w:val="20"/>
          <w:lang w:val="en-GB"/>
        </w:rPr>
        <w:t>Medicine</w:t>
      </w:r>
      <w:r w:rsidRPr="002D5E1F">
        <w:rPr>
          <w:rFonts w:ascii="Verdana" w:hAnsi="Verdana"/>
          <w:sz w:val="20"/>
          <w:szCs w:val="20"/>
          <w:lang w:val="en-US"/>
        </w:rPr>
        <w:t>/</w:t>
      </w:r>
      <w:r w:rsidRPr="002D5E1F">
        <w:rPr>
          <w:rFonts w:ascii="Verdana" w:hAnsi="Verdana"/>
          <w:sz w:val="20"/>
          <w:szCs w:val="20"/>
          <w:lang w:val="en-GB"/>
        </w:rPr>
        <w:t>General</w:t>
      </w:r>
      <w:r w:rsidRPr="002D5E1F">
        <w:rPr>
          <w:rFonts w:ascii="Verdana" w:hAnsi="Verdana"/>
          <w:sz w:val="20"/>
          <w:szCs w:val="20"/>
          <w:lang w:val="en-US"/>
        </w:rPr>
        <w:t xml:space="preserve"> </w:t>
      </w:r>
      <w:r w:rsidRPr="002D5E1F">
        <w:rPr>
          <w:rFonts w:ascii="Verdana" w:hAnsi="Verdana"/>
          <w:sz w:val="20"/>
          <w:szCs w:val="20"/>
          <w:lang w:val="en-GB"/>
        </w:rPr>
        <w:t>Practice</w:t>
      </w:r>
      <w:r w:rsidRPr="002D5E1F">
        <w:rPr>
          <w:rFonts w:ascii="Verdana" w:hAnsi="Verdana"/>
          <w:sz w:val="20"/>
          <w:szCs w:val="20"/>
          <w:lang w:val="en-US"/>
        </w:rPr>
        <w:t xml:space="preserve"> </w:t>
      </w:r>
      <w:r w:rsidRPr="002D5E1F">
        <w:rPr>
          <w:rFonts w:ascii="Verdana" w:hAnsi="Verdana" w:cs="Tahoma"/>
          <w:sz w:val="20"/>
          <w:szCs w:val="20"/>
          <w:lang w:val="en-US"/>
        </w:rPr>
        <w:t>EUROPREV/</w:t>
      </w:r>
      <w:r w:rsidRPr="002D5E1F">
        <w:rPr>
          <w:rFonts w:ascii="Verdana" w:hAnsi="Verdana" w:cs="Tahoma"/>
          <w:sz w:val="20"/>
          <w:szCs w:val="20"/>
        </w:rPr>
        <w:t>Εθνικός</w:t>
      </w:r>
      <w:r w:rsidRPr="002D5E1F">
        <w:rPr>
          <w:rFonts w:ascii="Verdana" w:hAnsi="Verdana" w:cs="Tahoma"/>
          <w:sz w:val="20"/>
          <w:szCs w:val="20"/>
          <w:lang w:val="en-US"/>
        </w:rPr>
        <w:t xml:space="preserve"> </w:t>
      </w:r>
      <w:r w:rsidRPr="002D5E1F">
        <w:rPr>
          <w:rFonts w:ascii="Verdana" w:hAnsi="Verdana" w:cs="Tahoma"/>
          <w:sz w:val="20"/>
          <w:szCs w:val="20"/>
        </w:rPr>
        <w:t>Αντιπρόσωπος</w:t>
      </w:r>
      <w:r w:rsidRPr="002D5E1F">
        <w:rPr>
          <w:rFonts w:ascii="Verdana" w:hAnsi="Verdana" w:cs="Tahoma"/>
          <w:sz w:val="20"/>
          <w:szCs w:val="20"/>
          <w:lang w:val="en-US"/>
        </w:rPr>
        <w:t xml:space="preserve"> 2000-2010, </w:t>
      </w:r>
      <w:r w:rsidRPr="002D5E1F">
        <w:rPr>
          <w:rFonts w:ascii="Verdana" w:hAnsi="Verdana"/>
          <w:sz w:val="20"/>
          <w:szCs w:val="20"/>
          <w:lang w:val="en-GB"/>
        </w:rPr>
        <w:t>European</w:t>
      </w:r>
      <w:r w:rsidRPr="002D5E1F">
        <w:rPr>
          <w:rFonts w:ascii="Verdana" w:hAnsi="Verdana"/>
          <w:sz w:val="20"/>
          <w:szCs w:val="20"/>
          <w:lang w:val="en-US"/>
        </w:rPr>
        <w:t xml:space="preserve"> </w:t>
      </w:r>
      <w:r w:rsidRPr="002D5E1F">
        <w:rPr>
          <w:rFonts w:ascii="Verdana" w:hAnsi="Verdana"/>
          <w:sz w:val="20"/>
          <w:szCs w:val="20"/>
          <w:lang w:val="en-GB"/>
        </w:rPr>
        <w:t>Academy</w:t>
      </w:r>
      <w:r w:rsidRPr="002D5E1F">
        <w:rPr>
          <w:rFonts w:ascii="Verdana" w:hAnsi="Verdana"/>
          <w:sz w:val="20"/>
          <w:szCs w:val="20"/>
          <w:lang w:val="en-US"/>
        </w:rPr>
        <w:t xml:space="preserve"> </w:t>
      </w:r>
      <w:r w:rsidRPr="002D5E1F">
        <w:rPr>
          <w:rFonts w:ascii="Verdana" w:hAnsi="Verdana"/>
          <w:sz w:val="20"/>
          <w:szCs w:val="20"/>
          <w:lang w:val="en-GB"/>
        </w:rPr>
        <w:t>of</w:t>
      </w:r>
      <w:r w:rsidRPr="002D5E1F">
        <w:rPr>
          <w:rFonts w:ascii="Verdana" w:hAnsi="Verdana"/>
          <w:sz w:val="20"/>
          <w:szCs w:val="20"/>
          <w:lang w:val="en-US"/>
        </w:rPr>
        <w:t xml:space="preserve"> </w:t>
      </w:r>
      <w:r w:rsidRPr="002D5E1F">
        <w:rPr>
          <w:rFonts w:ascii="Verdana" w:hAnsi="Verdana"/>
          <w:sz w:val="20"/>
          <w:szCs w:val="20"/>
          <w:lang w:val="en-GB"/>
        </w:rPr>
        <w:t>Teachers</w:t>
      </w:r>
      <w:r w:rsidRPr="002D5E1F">
        <w:rPr>
          <w:rFonts w:ascii="Verdana" w:hAnsi="Verdana"/>
          <w:sz w:val="20"/>
          <w:szCs w:val="20"/>
          <w:lang w:val="en-US"/>
        </w:rPr>
        <w:t xml:space="preserve"> </w:t>
      </w:r>
      <w:r w:rsidRPr="002D5E1F">
        <w:rPr>
          <w:rFonts w:ascii="Verdana" w:hAnsi="Verdana"/>
          <w:sz w:val="20"/>
          <w:szCs w:val="20"/>
          <w:lang w:val="en-GB"/>
        </w:rPr>
        <w:t>in</w:t>
      </w:r>
      <w:r w:rsidRPr="002D5E1F">
        <w:rPr>
          <w:rFonts w:ascii="Verdana" w:hAnsi="Verdana"/>
          <w:sz w:val="20"/>
          <w:szCs w:val="20"/>
          <w:lang w:val="en-US"/>
        </w:rPr>
        <w:t xml:space="preserve"> </w:t>
      </w:r>
      <w:r w:rsidRPr="002D5E1F">
        <w:rPr>
          <w:rFonts w:ascii="Verdana" w:hAnsi="Verdana"/>
          <w:sz w:val="20"/>
          <w:szCs w:val="20"/>
          <w:lang w:val="en-GB"/>
        </w:rPr>
        <w:t>General</w:t>
      </w:r>
      <w:r w:rsidRPr="002D5E1F">
        <w:rPr>
          <w:rFonts w:ascii="Verdana" w:hAnsi="Verdana"/>
          <w:sz w:val="20"/>
          <w:szCs w:val="20"/>
          <w:lang w:val="en-US"/>
        </w:rPr>
        <w:t xml:space="preserve"> </w:t>
      </w:r>
      <w:r w:rsidRPr="002D5E1F">
        <w:rPr>
          <w:rFonts w:ascii="Verdana" w:hAnsi="Verdana"/>
          <w:sz w:val="20"/>
          <w:szCs w:val="20"/>
          <w:lang w:val="en-GB"/>
        </w:rPr>
        <w:t>Practice</w:t>
      </w:r>
      <w:r w:rsidRPr="002D5E1F">
        <w:rPr>
          <w:rFonts w:ascii="Verdana" w:hAnsi="Verdana"/>
          <w:sz w:val="20"/>
          <w:szCs w:val="20"/>
          <w:lang w:val="en-US"/>
        </w:rPr>
        <w:t>/</w:t>
      </w:r>
      <w:r w:rsidRPr="002D5E1F">
        <w:rPr>
          <w:rFonts w:ascii="Verdana" w:hAnsi="Verdana" w:cs="Tahoma"/>
          <w:sz w:val="20"/>
          <w:szCs w:val="20"/>
          <w:lang w:val="en-US"/>
        </w:rPr>
        <w:t>EURACT).</w:t>
      </w:r>
    </w:p>
    <w:p w:rsidR="00871212" w:rsidRPr="002D5E1F" w:rsidRDefault="00871212" w:rsidP="004C4FFF">
      <w:pPr>
        <w:spacing w:after="0" w:line="240" w:lineRule="auto"/>
        <w:jc w:val="both"/>
        <w:rPr>
          <w:rFonts w:ascii="Verdana" w:hAnsi="Verdana" w:cs="Tahoma"/>
          <w:sz w:val="20"/>
          <w:szCs w:val="20"/>
        </w:rPr>
      </w:pPr>
    </w:p>
    <w:p w:rsidR="00871212" w:rsidRPr="002D5E1F" w:rsidRDefault="00871212" w:rsidP="004C4FFF">
      <w:pPr>
        <w:spacing w:after="0" w:line="240" w:lineRule="auto"/>
        <w:jc w:val="both"/>
        <w:rPr>
          <w:rFonts w:ascii="Verdana" w:hAnsi="Verdana" w:cs="Tahoma"/>
          <w:sz w:val="20"/>
          <w:szCs w:val="20"/>
        </w:rPr>
      </w:pPr>
      <w:r w:rsidRPr="002D5E1F">
        <w:rPr>
          <w:rFonts w:ascii="Verdana" w:hAnsi="Verdana" w:cs="Tahoma"/>
          <w:sz w:val="20"/>
          <w:szCs w:val="20"/>
        </w:rPr>
        <w:t xml:space="preserve">Συμμετοχή στην έκδοση επιστημονικών περιοδικών: (2004-σήμερα) Μέλος της Εκδοτικής Ομάδας «Αρχεία Ελληνικής Ιατρικής», (2000-2010) Αναπληρωτής Διευθυντής Σύνταξης «Πρωτοβάθμια Φροντίδα Υγείας», (2007-σήμερα) Μέλος της Συντακτικής Επιτροπής «Κοινωνία Οικονομία και Υγεία». </w:t>
      </w:r>
    </w:p>
    <w:sectPr w:rsidR="00871212" w:rsidRPr="002D5E1F" w:rsidSect="004418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4FE6"/>
    <w:multiLevelType w:val="hybridMultilevel"/>
    <w:tmpl w:val="9A40F38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4471291"/>
    <w:multiLevelType w:val="hybridMultilevel"/>
    <w:tmpl w:val="01F42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D0E"/>
    <w:rsid w:val="00045A12"/>
    <w:rsid w:val="001555ED"/>
    <w:rsid w:val="00197D82"/>
    <w:rsid w:val="001B67C7"/>
    <w:rsid w:val="002D5E1F"/>
    <w:rsid w:val="0044186A"/>
    <w:rsid w:val="004C4FFF"/>
    <w:rsid w:val="004F6805"/>
    <w:rsid w:val="00536129"/>
    <w:rsid w:val="00576DC2"/>
    <w:rsid w:val="005D47A8"/>
    <w:rsid w:val="006B0FCC"/>
    <w:rsid w:val="00774D96"/>
    <w:rsid w:val="00794895"/>
    <w:rsid w:val="00797303"/>
    <w:rsid w:val="007A71F6"/>
    <w:rsid w:val="007D65E2"/>
    <w:rsid w:val="007E318D"/>
    <w:rsid w:val="00867ACF"/>
    <w:rsid w:val="00871212"/>
    <w:rsid w:val="008B69FF"/>
    <w:rsid w:val="008F2C53"/>
    <w:rsid w:val="00955BBD"/>
    <w:rsid w:val="009F6FDA"/>
    <w:rsid w:val="00B22D71"/>
    <w:rsid w:val="00B45D71"/>
    <w:rsid w:val="00B662D1"/>
    <w:rsid w:val="00B80FD1"/>
    <w:rsid w:val="00BD1DAB"/>
    <w:rsid w:val="00BF0B5D"/>
    <w:rsid w:val="00C165B1"/>
    <w:rsid w:val="00D06DB7"/>
    <w:rsid w:val="00D26D7F"/>
    <w:rsid w:val="00D73C43"/>
    <w:rsid w:val="00DB6CA4"/>
    <w:rsid w:val="00ED59D0"/>
    <w:rsid w:val="00F05D0E"/>
    <w:rsid w:val="00F60E53"/>
    <w:rsid w:val="00F65670"/>
    <w:rsid w:val="00F93F6A"/>
    <w:rsid w:val="00FD455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6A"/>
    <w:pPr>
      <w:spacing w:after="200" w:line="276" w:lineRule="auto"/>
    </w:pPr>
    <w:rPr>
      <w:lang w:eastAsia="en-US"/>
    </w:rPr>
  </w:style>
  <w:style w:type="paragraph" w:styleId="Heading2">
    <w:name w:val="heading 2"/>
    <w:basedOn w:val="Normal"/>
    <w:link w:val="Heading2Char"/>
    <w:uiPriority w:val="99"/>
    <w:qFormat/>
    <w:rsid w:val="00794895"/>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94895"/>
    <w:rPr>
      <w:rFonts w:ascii="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869883030">
      <w:marLeft w:val="0"/>
      <w:marRight w:val="0"/>
      <w:marTop w:val="0"/>
      <w:marBottom w:val="0"/>
      <w:divBdr>
        <w:top w:val="none" w:sz="0" w:space="0" w:color="auto"/>
        <w:left w:val="none" w:sz="0" w:space="0" w:color="auto"/>
        <w:bottom w:val="none" w:sz="0" w:space="0" w:color="auto"/>
        <w:right w:val="none" w:sz="0" w:space="0" w:color="auto"/>
      </w:divBdr>
    </w:div>
    <w:div w:id="869883031">
      <w:marLeft w:val="0"/>
      <w:marRight w:val="0"/>
      <w:marTop w:val="0"/>
      <w:marBottom w:val="0"/>
      <w:divBdr>
        <w:top w:val="none" w:sz="0" w:space="0" w:color="auto"/>
        <w:left w:val="none" w:sz="0" w:space="0" w:color="auto"/>
        <w:bottom w:val="none" w:sz="0" w:space="0" w:color="auto"/>
        <w:right w:val="none" w:sz="0" w:space="0" w:color="auto"/>
      </w:divBdr>
    </w:div>
    <w:div w:id="869883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287</Words>
  <Characters>1554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ΣΥΝΤΟΜΟ ΒΙΟΓΡΑΦΙΚΟ</dc:title>
  <dc:subject/>
  <dc:creator>User</dc:creator>
  <cp:keywords/>
  <dc:description/>
  <cp:lastModifiedBy>User</cp:lastModifiedBy>
  <cp:revision>2</cp:revision>
  <dcterms:created xsi:type="dcterms:W3CDTF">2016-06-10T12:19:00Z</dcterms:created>
  <dcterms:modified xsi:type="dcterms:W3CDTF">2016-06-10T12:19:00Z</dcterms:modified>
</cp:coreProperties>
</file>